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CA0C86" w:rsidP="00C43734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ТЕХНИЧЕСКОЕ ЗАДАНИЕ НА ЗАМЕНУ КАБИНЫ КРАНА</w:t>
      </w:r>
    </w:p>
    <w:p w:rsidR="00CA0C86" w:rsidRPr="00C43734" w:rsidRDefault="00CA0C86" w:rsidP="00C43734">
      <w:pPr>
        <w:jc w:val="center"/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  <w:highlight w:val="yellow"/>
        </w:rPr>
        <w:t>(пример</w:t>
      </w:r>
      <w:r w:rsidR="00670676" w:rsidRPr="00C43734">
        <w:rPr>
          <w:rFonts w:asciiTheme="minorHAnsi" w:hAnsiTheme="minorHAnsi" w:cstheme="minorHAnsi"/>
          <w:sz w:val="24"/>
          <w:szCs w:val="24"/>
          <w:highlight w:val="yellow"/>
        </w:rPr>
        <w:t xml:space="preserve"> заполнения</w:t>
      </w:r>
      <w:r w:rsidRPr="00C43734"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Описание крана:</w:t>
      </w:r>
      <w:r w:rsidRPr="00C43734">
        <w:rPr>
          <w:rFonts w:asciiTheme="minorHAnsi" w:hAnsiTheme="minorHAnsi" w:cstheme="minorHAnsi"/>
          <w:b/>
          <w:sz w:val="24"/>
          <w:szCs w:val="24"/>
        </w:rPr>
        <w:t xml:space="preserve"> Кран мостового </w:t>
      </w:r>
      <w:r w:rsidR="003E5405" w:rsidRPr="00C43734">
        <w:rPr>
          <w:rFonts w:asciiTheme="minorHAnsi" w:hAnsiTheme="minorHAnsi" w:cstheme="minorHAnsi"/>
          <w:b/>
          <w:sz w:val="24"/>
          <w:szCs w:val="24"/>
        </w:rPr>
        <w:t xml:space="preserve">электрического </w:t>
      </w:r>
      <w:r w:rsidRPr="00C43734">
        <w:rPr>
          <w:rFonts w:asciiTheme="minorHAnsi" w:hAnsiTheme="minorHAnsi" w:cstheme="minorHAnsi"/>
          <w:b/>
          <w:sz w:val="24"/>
          <w:szCs w:val="24"/>
        </w:rPr>
        <w:t>№ 11</w:t>
      </w:r>
      <w:r w:rsidR="003E5405" w:rsidRPr="00C43734">
        <w:rPr>
          <w:rFonts w:asciiTheme="minorHAnsi" w:hAnsiTheme="minorHAnsi" w:cstheme="minorHAnsi"/>
          <w:b/>
          <w:sz w:val="24"/>
          <w:szCs w:val="24"/>
        </w:rPr>
        <w:t xml:space="preserve">570, </w:t>
      </w:r>
      <w:r w:rsidR="003E5405" w:rsidRPr="00C43734">
        <w:rPr>
          <w:rFonts w:asciiTheme="minorHAnsi" w:eastAsia="Tahoma,Bold" w:hAnsiTheme="minorHAnsi" w:cstheme="minorHAnsi"/>
          <w:b/>
          <w:bCs/>
          <w:sz w:val="24"/>
          <w:szCs w:val="24"/>
        </w:rPr>
        <w:t>Q=10 т.</w:t>
      </w: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Месторасположение крана:</w:t>
      </w:r>
      <w:r w:rsidR="003E5405" w:rsidRPr="00C43734">
        <w:rPr>
          <w:rFonts w:asciiTheme="minorHAnsi" w:hAnsiTheme="minorHAnsi" w:cstheme="minorHAnsi"/>
          <w:sz w:val="24"/>
          <w:szCs w:val="24"/>
        </w:rPr>
        <w:t xml:space="preserve"> г. Нижний Тагил, ул. Индустриальная, 107</w:t>
      </w: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Кабина приобретается</w:t>
      </w:r>
      <w:r w:rsidR="00E943C6">
        <w:rPr>
          <w:rFonts w:asciiTheme="minorHAnsi" w:hAnsiTheme="minorHAnsi" w:cstheme="minorHAnsi"/>
          <w:sz w:val="24"/>
          <w:szCs w:val="24"/>
        </w:rPr>
        <w:t>:</w:t>
      </w:r>
      <w:r w:rsidR="006975D7">
        <w:rPr>
          <w:rFonts w:asciiTheme="minorHAnsi" w:hAnsiTheme="minorHAnsi" w:cstheme="minorHAnsi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 xml:space="preserve">заказчиком / </w:t>
      </w:r>
      <w:r w:rsidRPr="00C43734">
        <w:rPr>
          <w:rFonts w:asciiTheme="minorHAnsi" w:hAnsiTheme="minorHAnsi" w:cstheme="minorHAnsi"/>
          <w:b/>
          <w:sz w:val="24"/>
          <w:szCs w:val="24"/>
          <w:u w:val="single"/>
        </w:rPr>
        <w:t xml:space="preserve">подрядчиком  </w:t>
      </w: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Срок выполнения работ:</w:t>
      </w:r>
      <w:r w:rsidR="004B1D89" w:rsidRPr="00C43734">
        <w:rPr>
          <w:rFonts w:asciiTheme="minorHAnsi" w:hAnsiTheme="minorHAnsi" w:cstheme="minorHAnsi"/>
          <w:sz w:val="24"/>
          <w:szCs w:val="24"/>
        </w:rPr>
        <w:t xml:space="preserve"> 150 календарных дней с даты заключения договора</w:t>
      </w: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Гарантийный срок: на работы 12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месяцев,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на </w:t>
      </w:r>
      <w:r w:rsidRPr="00C43734">
        <w:rPr>
          <w:rFonts w:asciiTheme="minorHAnsi" w:hAnsiTheme="minorHAnsi" w:cstheme="minorHAnsi"/>
          <w:sz w:val="24"/>
          <w:szCs w:val="24"/>
        </w:rPr>
        <w:t>материалы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согласно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срок</w:t>
      </w:r>
      <w:r w:rsidR="006975D7">
        <w:rPr>
          <w:rFonts w:asciiTheme="minorHAnsi" w:hAnsiTheme="minorHAnsi" w:cstheme="minorHAnsi"/>
          <w:sz w:val="24"/>
          <w:szCs w:val="24"/>
        </w:rPr>
        <w:t>ам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завода-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изготовителя</w:t>
      </w:r>
    </w:p>
    <w:p w:rsidR="00CA0C86" w:rsidRPr="00C43734" w:rsidRDefault="00CA0C86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  <w:u w:val="thick"/>
        </w:rPr>
        <w:t>ОБЩЕЕ</w:t>
      </w:r>
      <w:r w:rsidRPr="00C43734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  <w:u w:val="thick"/>
        </w:rPr>
        <w:t>ТЕХНИЧЕСКОЕ</w:t>
      </w:r>
      <w:r w:rsidRPr="00C43734">
        <w:rPr>
          <w:rFonts w:asciiTheme="minorHAnsi" w:hAnsiTheme="minorHAnsi" w:cstheme="minorHAnsi"/>
          <w:spacing w:val="-3"/>
          <w:sz w:val="24"/>
          <w:szCs w:val="24"/>
          <w:u w:val="thick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  <w:u w:val="thick"/>
        </w:rPr>
        <w:t>ОПИСАНИЕ</w:t>
      </w:r>
      <w:r w:rsidRPr="00C43734">
        <w:rPr>
          <w:rFonts w:asciiTheme="minorHAnsi" w:hAnsiTheme="minorHAnsi" w:cstheme="minorHAnsi"/>
          <w:spacing w:val="-2"/>
          <w:sz w:val="24"/>
          <w:szCs w:val="24"/>
          <w:u w:val="thick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  <w:u w:val="thick"/>
        </w:rPr>
        <w:t>КАБИНЫ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Тип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кабины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стационарная,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подвесная, закрытого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типа,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тамбуром;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Тип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конструкции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4х угольная;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Тип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крепления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подвесы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демпфирующими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(полиуретановыми)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втулками;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Выход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на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кран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–</w:t>
      </w:r>
      <w:r w:rsidRPr="00C4373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лестнице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из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тамбура.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Габаритные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размеры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C43734">
        <w:rPr>
          <w:rFonts w:asciiTheme="minorHAnsi" w:hAnsiTheme="minorHAnsi" w:cstheme="minorHAnsi"/>
          <w:b/>
          <w:sz w:val="24"/>
          <w:szCs w:val="24"/>
        </w:rPr>
        <w:t>ВхШхД</w:t>
      </w:r>
      <w:proofErr w:type="spellEnd"/>
      <w:r w:rsidRPr="00C43734">
        <w:rPr>
          <w:rFonts w:asciiTheme="minorHAnsi" w:hAnsiTheme="minorHAnsi" w:cstheme="minorHAnsi"/>
          <w:b/>
          <w:sz w:val="24"/>
          <w:szCs w:val="24"/>
        </w:rPr>
        <w:t>),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мм:</w:t>
      </w:r>
      <w:r w:rsidRPr="00C4373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2200*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х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1600*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х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3000*</w:t>
      </w:r>
    </w:p>
    <w:p w:rsidR="005610E0" w:rsidRPr="005215AE" w:rsidRDefault="005215AE" w:rsidP="005215AE">
      <w:pPr>
        <w:pStyle w:val="a9"/>
        <w:rPr>
          <w:i/>
          <w:u w:val="single"/>
        </w:rPr>
      </w:pPr>
      <w:r w:rsidRPr="00570366">
        <w:rPr>
          <w:i/>
          <w:highlight w:val="yellow"/>
          <w:u w:val="single"/>
        </w:rPr>
        <w:t xml:space="preserve">Важно! </w:t>
      </w:r>
      <w:proofErr w:type="gramStart"/>
      <w:r w:rsidR="00486532" w:rsidRPr="00570366">
        <w:rPr>
          <w:i/>
          <w:highlight w:val="yellow"/>
          <w:u w:val="single"/>
        </w:rPr>
        <w:t>Окончательная</w:t>
      </w:r>
      <w:proofErr w:type="gramEnd"/>
      <w:r w:rsidR="00486532" w:rsidRPr="00570366">
        <w:rPr>
          <w:i/>
          <w:highlight w:val="yellow"/>
          <w:u w:val="single"/>
        </w:rPr>
        <w:t xml:space="preserve"> конструкция, габаритные размеры кабины согласовываются с Заказчиком при проектировании.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Климатические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исполнение</w:t>
      </w:r>
      <w:r w:rsidRPr="00C4373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У3;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Температура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среды</w:t>
      </w:r>
      <w:r w:rsidRPr="00C4373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эксплуатации: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-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20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+50⁰С;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Степень</w:t>
      </w:r>
      <w:r w:rsidRPr="00C437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C43734">
        <w:rPr>
          <w:rFonts w:asciiTheme="minorHAnsi" w:hAnsiTheme="minorHAnsi" w:cstheme="minorHAnsi"/>
          <w:b/>
          <w:sz w:val="24"/>
          <w:szCs w:val="24"/>
        </w:rPr>
        <w:t>пылевлагозащиты</w:t>
      </w:r>
      <w:proofErr w:type="spellEnd"/>
      <w:r w:rsidRPr="00C43734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IP54;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Лакокрасочное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покрытие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кабины</w:t>
      </w:r>
      <w:r w:rsidRPr="00C43734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Грунт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+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Эмаль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(Цвет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желтый,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RAL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2000);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Сигнальные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(габаритные)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полосы</w:t>
      </w:r>
      <w:r w:rsidRPr="00C43734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Черные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жёлтом;</w:t>
      </w:r>
    </w:p>
    <w:p w:rsidR="009127C7" w:rsidRDefault="009127C7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 xml:space="preserve">Снаружи кабины (в области калитки тамбура) установлена </w:t>
      </w:r>
      <w:r w:rsidRPr="00C43734">
        <w:rPr>
          <w:rFonts w:asciiTheme="minorHAnsi" w:hAnsiTheme="minorHAnsi" w:cstheme="minorHAnsi"/>
          <w:b/>
          <w:sz w:val="24"/>
          <w:szCs w:val="24"/>
        </w:rPr>
        <w:t xml:space="preserve">анкерная точка,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крепления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эвакуационного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устройства,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случае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аварийного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покидания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ДВЕРЬ В КАБИНУ - </w:t>
      </w:r>
      <w:r w:rsidRPr="00C43734">
        <w:rPr>
          <w:rFonts w:asciiTheme="minorHAnsi" w:hAnsiTheme="minorHAnsi" w:cstheme="minorHAnsi"/>
          <w:sz w:val="24"/>
          <w:szCs w:val="24"/>
        </w:rPr>
        <w:t>металлическая, застеклена в верхней части, открывается вовнутрь,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оснащена врезным замком, позволяющим запирать кабину «на ключ» при уходе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оператора. На дверях установлен фиксатор, для удержания дверей в открытом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положении.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ОСТЕКЛЕНИЕ КАБИНЫ </w:t>
      </w:r>
      <w:r w:rsidRPr="00C43734">
        <w:rPr>
          <w:rFonts w:asciiTheme="minorHAnsi" w:hAnsiTheme="minorHAnsi" w:cstheme="minorHAnsi"/>
          <w:sz w:val="24"/>
          <w:szCs w:val="24"/>
        </w:rPr>
        <w:t>выполнено из однокамерных стеклопакетов, общей толщиной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18мм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изготовленных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из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безосколочного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стекла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«Триплекс».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Способ</w:t>
      </w:r>
      <w:r w:rsidRPr="00C437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крепления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стекол</w:t>
      </w:r>
      <w:r w:rsidRPr="00C43734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прижимные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планки.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Фронтальная и боковые фрамуги верхнего уровня остекления </w:t>
      </w:r>
      <w:r w:rsidRPr="00C43734">
        <w:rPr>
          <w:rFonts w:asciiTheme="minorHAnsi" w:hAnsiTheme="minorHAnsi" w:cstheme="minorHAnsi"/>
          <w:sz w:val="24"/>
          <w:szCs w:val="24"/>
        </w:rPr>
        <w:t>открываются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наружу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фиксацией в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открытом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положении.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Тройное</w:t>
      </w:r>
      <w:r w:rsidRPr="00C4373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ограждение</w:t>
      </w:r>
      <w:r w:rsidRPr="00C4373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стекол</w:t>
      </w:r>
      <w:r w:rsidRPr="00C43734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-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внутри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кабины,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съёмное.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верхний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уровень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остекления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рулонные</w:t>
      </w:r>
      <w:r w:rsidRPr="00C437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солнцезащитные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шторки</w:t>
      </w:r>
      <w:r w:rsidRPr="00C43734">
        <w:rPr>
          <w:rFonts w:asciiTheme="minorHAnsi" w:hAnsiTheme="minorHAnsi" w:cstheme="minorHAnsi"/>
          <w:sz w:val="24"/>
          <w:szCs w:val="24"/>
        </w:rPr>
        <w:t>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Ручки</w:t>
      </w:r>
      <w:r w:rsidRPr="00C437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на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окнах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-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пластиковые,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эргономичные.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Дополнительное</w:t>
      </w:r>
      <w:r w:rsidRPr="00C4373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остекление:</w:t>
      </w:r>
    </w:p>
    <w:p w:rsidR="009127C7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полу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(под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ногами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оператора)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вкладываемым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стеклопакетом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правой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боковой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стенке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окно-фрамуга,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открывание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внутрь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w w:val="95"/>
          <w:sz w:val="24"/>
          <w:szCs w:val="24"/>
        </w:rPr>
        <w:t>(при</w:t>
      </w:r>
      <w:r w:rsidRPr="00C43734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возможности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установки).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 xml:space="preserve">ВНУТРЕННЯЯ ОТДЕЛКА </w:t>
      </w:r>
      <w:bookmarkStart w:id="0" w:name="_GoBack"/>
      <w:bookmarkEnd w:id="0"/>
      <w:r w:rsidRPr="00C43734">
        <w:rPr>
          <w:rFonts w:asciiTheme="minorHAnsi" w:hAnsiTheme="minorHAnsi" w:cstheme="minorHAnsi"/>
          <w:sz w:val="24"/>
          <w:szCs w:val="24"/>
        </w:rPr>
        <w:t>КАБИНЫ выполнена из пожаробезопасных</w:t>
      </w:r>
      <w:r w:rsidRPr="00C43734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материалов: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Тепло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и</w:t>
      </w:r>
      <w:r w:rsidRPr="00C4373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шумоизоляция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минеральная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вата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(не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менее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50мм).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lastRenderedPageBreak/>
        <w:t>Стены</w:t>
      </w:r>
      <w:r w:rsidRPr="00C4373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металлические</w:t>
      </w:r>
      <w:r w:rsidRPr="00C4373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оцинкованные</w:t>
      </w:r>
      <w:r w:rsidRPr="00C4373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окрашенные</w:t>
      </w:r>
      <w:r w:rsidRPr="00C4373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панели</w:t>
      </w:r>
      <w:r w:rsidRPr="00C4373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(цвет</w:t>
      </w:r>
      <w:r w:rsidRPr="00C4373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«Дерево»);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Потолок</w:t>
      </w:r>
      <w:r w:rsidRPr="00C43734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металлические</w:t>
      </w:r>
      <w:r w:rsidRPr="00C4373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оцинкованные</w:t>
      </w:r>
      <w:r w:rsidRPr="00C4373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окрашенные</w:t>
      </w:r>
      <w:r w:rsidRPr="00C4373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панели</w:t>
      </w:r>
      <w:r w:rsidRPr="00C4373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(цвет</w:t>
      </w:r>
      <w:r w:rsidRPr="00C4373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БЕЛЫЙ).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Пол – </w:t>
      </w:r>
      <w:r w:rsidRPr="00C43734">
        <w:rPr>
          <w:rFonts w:asciiTheme="minorHAnsi" w:hAnsiTheme="minorHAnsi" w:cstheme="minorHAnsi"/>
          <w:sz w:val="24"/>
          <w:szCs w:val="24"/>
        </w:rPr>
        <w:t xml:space="preserve">металлический + резиновое </w:t>
      </w:r>
      <w:proofErr w:type="gramStart"/>
      <w:r w:rsidRPr="00C43734">
        <w:rPr>
          <w:rFonts w:asciiTheme="minorHAnsi" w:hAnsiTheme="minorHAnsi" w:cstheme="minorHAnsi"/>
          <w:sz w:val="24"/>
          <w:szCs w:val="24"/>
        </w:rPr>
        <w:t>анти скользящее</w:t>
      </w:r>
      <w:proofErr w:type="gramEnd"/>
      <w:r w:rsidRPr="00C43734">
        <w:rPr>
          <w:rFonts w:asciiTheme="minorHAnsi" w:hAnsiTheme="minorHAnsi" w:cstheme="minorHAnsi"/>
          <w:sz w:val="24"/>
          <w:szCs w:val="24"/>
        </w:rPr>
        <w:t xml:space="preserve"> покрытие по всей площади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пола.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Внутренняя отделка кабины </w:t>
      </w:r>
      <w:r w:rsidRPr="00C43734">
        <w:rPr>
          <w:rFonts w:asciiTheme="minorHAnsi" w:hAnsiTheme="minorHAnsi" w:cstheme="minorHAnsi"/>
          <w:sz w:val="24"/>
          <w:szCs w:val="24"/>
        </w:rPr>
        <w:t>облагорожена алюминиевым профилем (уголок,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полоса, порог).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МИКРОКЛИМАТ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КАБИНЕ: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Тепловая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пушка,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2/4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кВт,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380В;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Приточная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система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фильтрующим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элементом;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Промышленный кондиционер </w:t>
      </w:r>
      <w:r w:rsidRPr="00C43734">
        <w:rPr>
          <w:rFonts w:asciiTheme="minorHAnsi" w:hAnsiTheme="minorHAnsi" w:cstheme="minorHAnsi"/>
          <w:sz w:val="24"/>
          <w:szCs w:val="24"/>
        </w:rPr>
        <w:t>(380В), рассчитанный для температуры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 xml:space="preserve">эксплуатации </w:t>
      </w:r>
      <w:r w:rsidRPr="00C43734">
        <w:rPr>
          <w:rFonts w:asciiTheme="minorHAnsi" w:hAnsiTheme="minorHAnsi" w:cstheme="minorHAnsi"/>
          <w:b/>
          <w:sz w:val="24"/>
          <w:szCs w:val="24"/>
        </w:rPr>
        <w:t>до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+50⁰С.</w:t>
      </w:r>
    </w:p>
    <w:p w:rsidR="005610E0" w:rsidRPr="00C43734" w:rsidRDefault="005610E0" w:rsidP="00C43734">
      <w:pPr>
        <w:rPr>
          <w:rFonts w:asciiTheme="minorHAnsi" w:hAnsiTheme="minorHAnsi" w:cstheme="minorHAnsi"/>
          <w:b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ОРГАНЫ</w:t>
      </w:r>
      <w:r w:rsidRPr="00C437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УПРАВЛЕНИЯ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ЭЛЕКТРООБОРУДОВАНИЕ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КАБИНЫ: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Управление механизмами крана </w:t>
      </w:r>
      <w:r w:rsidRPr="00C43734">
        <w:rPr>
          <w:rFonts w:asciiTheme="minorHAnsi" w:hAnsiTheme="minorHAnsi" w:cstheme="minorHAnsi"/>
          <w:sz w:val="24"/>
          <w:szCs w:val="24"/>
        </w:rPr>
        <w:t>осуществляется по средствам ПУМК установленных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стационарных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тумбах.</w:t>
      </w:r>
    </w:p>
    <w:p w:rsidR="00A3119F" w:rsidRDefault="00A3119F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Кресло оператора – </w:t>
      </w:r>
      <w:r w:rsidRPr="00C43734">
        <w:rPr>
          <w:rFonts w:asciiTheme="minorHAnsi" w:hAnsiTheme="minorHAnsi" w:cstheme="minorHAnsi"/>
          <w:sz w:val="24"/>
          <w:szCs w:val="24"/>
        </w:rPr>
        <w:t>стационарное, складное, поворотное, регулировка кресла по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горизонтали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 наклона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спинки.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Панель</w:t>
      </w:r>
      <w:r w:rsidRPr="00C4373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управления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и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индикации</w:t>
      </w:r>
      <w:r w:rsidRPr="00C43734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размещена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тумбах с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органами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управления.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Ключ-марка.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Кнопка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включения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proofErr w:type="gramStart"/>
      <w:r w:rsidRPr="00C43734">
        <w:rPr>
          <w:rFonts w:asciiTheme="minorHAnsi" w:hAnsiTheme="minorHAnsi" w:cstheme="minorHAnsi"/>
          <w:sz w:val="24"/>
          <w:szCs w:val="24"/>
        </w:rPr>
        <w:t>гл.контактора</w:t>
      </w:r>
      <w:proofErr w:type="spellEnd"/>
      <w:proofErr w:type="gramEnd"/>
      <w:r w:rsidRPr="00C43734">
        <w:rPr>
          <w:rFonts w:asciiTheme="minorHAnsi" w:hAnsiTheme="minorHAnsi" w:cstheme="minorHAnsi"/>
          <w:sz w:val="24"/>
          <w:szCs w:val="24"/>
        </w:rPr>
        <w:t>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Лампа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«Зелёная»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(питание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крана).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Кнопка-грибок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«СТОП»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Кнопка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подачи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звукового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сигнала.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USB-розетка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Переключать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включения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подкранового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освещения.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Переключать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включения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приточной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вентиляции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Шкаф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C43734">
        <w:rPr>
          <w:rFonts w:asciiTheme="minorHAnsi" w:hAnsiTheme="minorHAnsi" w:cstheme="minorHAnsi"/>
          <w:sz w:val="24"/>
          <w:szCs w:val="24"/>
        </w:rPr>
        <w:t>электрокоммутации</w:t>
      </w:r>
      <w:proofErr w:type="spellEnd"/>
      <w:r w:rsidRPr="00C43734">
        <w:rPr>
          <w:rFonts w:asciiTheme="minorHAnsi" w:hAnsiTheme="minorHAnsi" w:cstheme="minorHAnsi"/>
          <w:sz w:val="24"/>
          <w:szCs w:val="24"/>
        </w:rPr>
        <w:t>.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Шкаф</w:t>
      </w:r>
      <w:r w:rsidRPr="00C43734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защиты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оборудования,</w:t>
      </w:r>
      <w:r w:rsidRPr="00C43734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установленного</w:t>
      </w:r>
      <w:r w:rsidRPr="00C4373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в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кабине.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w w:val="95"/>
          <w:sz w:val="24"/>
          <w:szCs w:val="24"/>
        </w:rPr>
        <w:t>(Согласно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принципиальной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электрической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схемы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крана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Заказчика.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Место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установки</w:t>
      </w:r>
      <w:r w:rsidRPr="00C43734">
        <w:rPr>
          <w:rFonts w:asciiTheme="minorHAnsi" w:hAnsiTheme="minorHAnsi" w:cstheme="minorHAnsi"/>
          <w:spacing w:val="-71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согласовывается</w:t>
      </w:r>
      <w:r w:rsidRPr="00C437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заказчиком</w:t>
      </w:r>
      <w:r w:rsidRPr="00C437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дополнительно).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Трансформатор </w:t>
      </w:r>
      <w:r w:rsidRPr="00C43734">
        <w:rPr>
          <w:rFonts w:asciiTheme="minorHAnsi" w:hAnsiTheme="minorHAnsi" w:cstheme="minorHAnsi"/>
          <w:sz w:val="24"/>
          <w:szCs w:val="24"/>
        </w:rPr>
        <w:t>(380/220/24 - 0,4кВт) для питания освещения кабины и звукового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сигнала.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>Трансформатор</w:t>
      </w:r>
      <w:r w:rsidRPr="00C4373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(380/220/24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-2,5кВт)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питания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розеток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220В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других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потребителей.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b/>
          <w:w w:val="95"/>
          <w:sz w:val="24"/>
          <w:szCs w:val="24"/>
        </w:rPr>
        <w:t>ПЗКБ</w:t>
      </w:r>
      <w:r w:rsidRPr="00C43734">
        <w:rPr>
          <w:rFonts w:asciiTheme="minorHAnsi" w:hAnsiTheme="minorHAnsi" w:cstheme="minorHAnsi"/>
          <w:b/>
          <w:spacing w:val="10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(место</w:t>
      </w:r>
      <w:r w:rsidRPr="00C43734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установки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выносится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мост</w:t>
      </w:r>
      <w:r w:rsidRPr="00C43734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крана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или</w:t>
      </w:r>
      <w:r w:rsidRPr="00C43734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поставляется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отдельным</w:t>
      </w:r>
      <w:r w:rsidRPr="00C43734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местом</w:t>
      </w:r>
      <w:r w:rsidRPr="00C43734">
        <w:rPr>
          <w:rFonts w:asciiTheme="minorHAnsi" w:hAnsiTheme="minorHAnsi" w:cstheme="minorHAnsi"/>
          <w:spacing w:val="8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72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последующей</w:t>
      </w:r>
      <w:r w:rsidRPr="00C43734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установкой</w:t>
      </w:r>
      <w:r w:rsidRPr="00C43734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мосту</w:t>
      </w:r>
      <w:r w:rsidRPr="00C43734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крана</w:t>
      </w:r>
      <w:r w:rsidRPr="00C43734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при</w:t>
      </w:r>
      <w:r w:rsidRPr="00C43734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монтаже</w:t>
      </w:r>
      <w:r w:rsidRPr="00C43734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кабины).</w:t>
      </w:r>
      <w:r w:rsidRPr="00C43734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Рубильник</w:t>
      </w:r>
      <w:r w:rsidRPr="00C43734">
        <w:rPr>
          <w:rFonts w:asciiTheme="minorHAnsi" w:hAnsiTheme="minorHAnsi" w:cstheme="minorHAnsi"/>
          <w:spacing w:val="17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w w:val="95"/>
          <w:sz w:val="24"/>
          <w:szCs w:val="24"/>
        </w:rPr>
        <w:t>включения</w:t>
      </w:r>
      <w:r w:rsidRPr="00C43734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крана установлен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кабине</w:t>
      </w:r>
      <w:r w:rsidRPr="00C43734">
        <w:rPr>
          <w:rFonts w:asciiTheme="minorHAnsi" w:hAnsiTheme="minorHAnsi" w:cstheme="minorHAnsi"/>
          <w:b/>
          <w:sz w:val="24"/>
          <w:szCs w:val="24"/>
        </w:rPr>
        <w:t>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Кабельная продукция </w:t>
      </w:r>
      <w:r w:rsidRPr="00C43734">
        <w:rPr>
          <w:rFonts w:asciiTheme="minorHAnsi" w:hAnsiTheme="minorHAnsi" w:cstheme="minorHAnsi"/>
          <w:sz w:val="24"/>
          <w:szCs w:val="24"/>
        </w:rPr>
        <w:t>от клеммной колодки в кабине до ПЗК, установленной на мосту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крана,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входит</w:t>
      </w:r>
      <w:r w:rsidRPr="00C4373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объем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поставки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монтажных работ.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 xml:space="preserve">В корпусе кабины выполнено отверстие </w:t>
      </w:r>
      <w:r w:rsidRPr="00C43734">
        <w:rPr>
          <w:rFonts w:asciiTheme="minorHAnsi" w:hAnsiTheme="minorHAnsi" w:cstheme="minorHAnsi"/>
          <w:b/>
          <w:sz w:val="24"/>
          <w:szCs w:val="24"/>
        </w:rPr>
        <w:t xml:space="preserve">(кабельный ввод) </w:t>
      </w:r>
      <w:r w:rsidRPr="00C43734">
        <w:rPr>
          <w:rFonts w:asciiTheme="minorHAnsi" w:hAnsiTheme="minorHAnsi" w:cstheme="minorHAnsi"/>
          <w:sz w:val="24"/>
          <w:szCs w:val="24"/>
        </w:rPr>
        <w:t>закрытое съемной крышкой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 ввода кабельных линий с крана. (Размеры и место расположения согласовываются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при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проектировании.).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Кабельные трассы </w:t>
      </w:r>
      <w:r w:rsidRPr="00C43734">
        <w:rPr>
          <w:rFonts w:asciiTheme="minorHAnsi" w:hAnsiTheme="minorHAnsi" w:cstheme="minorHAnsi"/>
          <w:sz w:val="24"/>
          <w:szCs w:val="24"/>
        </w:rPr>
        <w:t>проложены в накладных кабель-каналах, установленных на стенах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 каналах, выполненных в подпольном пространстве кабины, закрытых быстросъёмными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алюминиевыми крышками (порогами), что обеспечивает простоту доступа к ним для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обслуживания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замены.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калитку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тамбура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дверь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установлены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концевые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выключатели</w:t>
      </w:r>
      <w:r w:rsidRPr="00C4373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ВПК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2112.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b/>
          <w:sz w:val="24"/>
          <w:szCs w:val="24"/>
        </w:rPr>
        <w:t xml:space="preserve">Звуковой сигнал </w:t>
      </w:r>
      <w:r w:rsidRPr="00C4373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proofErr w:type="gramStart"/>
      <w:r w:rsidRPr="00C43734">
        <w:rPr>
          <w:rFonts w:asciiTheme="minorHAnsi" w:hAnsiTheme="minorHAnsi" w:cstheme="minorHAnsi"/>
          <w:sz w:val="24"/>
          <w:szCs w:val="24"/>
        </w:rPr>
        <w:t>спец.сигнал</w:t>
      </w:r>
      <w:proofErr w:type="spellEnd"/>
      <w:proofErr w:type="gramEnd"/>
      <w:r w:rsidRPr="00C43734">
        <w:rPr>
          <w:rFonts w:asciiTheme="minorHAnsi" w:hAnsiTheme="minorHAnsi" w:cstheme="minorHAnsi"/>
          <w:sz w:val="24"/>
          <w:szCs w:val="24"/>
        </w:rPr>
        <w:t xml:space="preserve"> «Гепард-100W» сирена + громкоговорящее устройство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трансляции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голоса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оператора.</w:t>
      </w:r>
    </w:p>
    <w:p w:rsidR="005610E0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доступном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обслуживания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месте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снаружи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корпуса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тамбура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установлен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проблесковый</w:t>
      </w:r>
      <w:r w:rsidRPr="00C4373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светодиодный</w:t>
      </w:r>
      <w:r w:rsidRPr="00C4373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маяк</w:t>
      </w:r>
      <w:r w:rsidRPr="00C4373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оранжевого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цвета,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сопровождающий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работку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крана</w:t>
      </w:r>
      <w:r w:rsidRPr="00C43734">
        <w:rPr>
          <w:rFonts w:asciiTheme="minorHAnsi" w:hAnsiTheme="minorHAnsi" w:cstheme="minorHAnsi"/>
          <w:b/>
          <w:sz w:val="24"/>
          <w:szCs w:val="24"/>
        </w:rPr>
        <w:t>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lastRenderedPageBreak/>
        <w:t>В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кабине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установлено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откидное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кресло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стажера.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КОМПЛЕКТАЦИЯ</w:t>
      </w:r>
      <w:r w:rsidRPr="00C437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КАБИНЫ: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Освещение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кабине: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светодиодной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светильник,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два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режима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освещения: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основное</w:t>
      </w:r>
      <w:r w:rsidRPr="00C43734">
        <w:rPr>
          <w:rFonts w:asciiTheme="minorHAnsi" w:hAnsiTheme="minorHAnsi" w:cstheme="minorHAnsi"/>
          <w:spacing w:val="-7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(полное)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и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ночное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(режим подсветки).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Электрические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розетки,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220В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–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2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шт.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(свободного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назначения).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Одноклавишный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выключатель-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1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шт.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Огнетушитель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кронштейном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крепления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на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стену.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Ящик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аптечку.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Лоток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документацию.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Вешалка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одежды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(2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шт.).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Щётка-скребок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телескопической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ручкой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для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отчистки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(мытья)</w:t>
      </w:r>
      <w:r w:rsidRPr="00C437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стекол.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Держатель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под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емкость</w:t>
      </w:r>
      <w:r w:rsidRPr="00C437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питьевой</w:t>
      </w:r>
      <w:r w:rsidRPr="00C437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водой.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Совок</w:t>
      </w:r>
      <w:r w:rsidRPr="00C437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</w:t>
      </w:r>
      <w:r w:rsidRPr="00C437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щеткой.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>Диэлектрический</w:t>
      </w:r>
      <w:r w:rsidRPr="00C437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коврик.</w:t>
      </w:r>
    </w:p>
    <w:p w:rsidR="005610E0" w:rsidRPr="00C43734" w:rsidRDefault="005610E0" w:rsidP="00C43734">
      <w:pPr>
        <w:rPr>
          <w:rFonts w:asciiTheme="minorHAnsi" w:hAnsiTheme="minorHAnsi" w:cstheme="minorHAnsi"/>
          <w:sz w:val="24"/>
          <w:szCs w:val="24"/>
        </w:rPr>
      </w:pPr>
    </w:p>
    <w:p w:rsidR="005610E0" w:rsidRPr="004C46CB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4C46CB">
        <w:rPr>
          <w:rFonts w:asciiTheme="minorHAnsi" w:hAnsiTheme="minorHAnsi" w:cstheme="minorHAnsi"/>
          <w:sz w:val="24"/>
          <w:szCs w:val="24"/>
        </w:rPr>
        <w:t>ПОВЫШЕНИЕ</w:t>
      </w:r>
      <w:r w:rsidRPr="004C4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C46CB">
        <w:rPr>
          <w:rFonts w:asciiTheme="minorHAnsi" w:hAnsiTheme="minorHAnsi" w:cstheme="minorHAnsi"/>
          <w:sz w:val="24"/>
          <w:szCs w:val="24"/>
        </w:rPr>
        <w:t>степени</w:t>
      </w:r>
      <w:r w:rsidRPr="004C46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C46CB">
        <w:rPr>
          <w:rFonts w:asciiTheme="minorHAnsi" w:hAnsiTheme="minorHAnsi" w:cstheme="minorHAnsi"/>
          <w:sz w:val="24"/>
          <w:szCs w:val="24"/>
        </w:rPr>
        <w:t>ПОЖАРОБЕЗОПАСНОСТИ</w:t>
      </w:r>
      <w:r w:rsidRPr="004C46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C46CB">
        <w:rPr>
          <w:rFonts w:asciiTheme="minorHAnsi" w:hAnsiTheme="minorHAnsi" w:cstheme="minorHAnsi"/>
          <w:sz w:val="24"/>
          <w:szCs w:val="24"/>
        </w:rPr>
        <w:t>КАБИНЫ:</w:t>
      </w:r>
    </w:p>
    <w:p w:rsidR="005610E0" w:rsidRPr="00C43734" w:rsidRDefault="00486532" w:rsidP="00C43734">
      <w:pPr>
        <w:rPr>
          <w:rFonts w:asciiTheme="minorHAnsi" w:hAnsiTheme="minorHAnsi" w:cstheme="minorHAnsi"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 xml:space="preserve">Электрическая </w:t>
      </w:r>
      <w:r w:rsidRPr="00C43734">
        <w:rPr>
          <w:rFonts w:asciiTheme="minorHAnsi" w:hAnsiTheme="minorHAnsi" w:cstheme="minorHAnsi"/>
          <w:b/>
          <w:sz w:val="24"/>
          <w:szCs w:val="24"/>
        </w:rPr>
        <w:t>проводка в кабине выполнена пожаробезопасным проводом</w:t>
      </w:r>
      <w:r w:rsidRPr="00C43734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proofErr w:type="spellStart"/>
      <w:r w:rsidRPr="00C43734">
        <w:rPr>
          <w:rFonts w:asciiTheme="minorHAnsi" w:hAnsiTheme="minorHAnsi" w:cstheme="minorHAnsi"/>
          <w:sz w:val="24"/>
          <w:szCs w:val="24"/>
        </w:rPr>
        <w:t>ПУГВнг</w:t>
      </w:r>
      <w:proofErr w:type="spellEnd"/>
      <w:r w:rsidRPr="00C43734">
        <w:rPr>
          <w:rFonts w:asciiTheme="minorHAnsi" w:hAnsiTheme="minorHAnsi" w:cstheme="minorHAnsi"/>
          <w:sz w:val="24"/>
          <w:szCs w:val="24"/>
        </w:rPr>
        <w:t>(А)-HF (не содержащий галогенов) или РКГМ.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Сечение проводов с запасом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(+25%) от расчётного сечения, проложенных в кабель-каналах и металлических</w:t>
      </w:r>
      <w:r w:rsidRPr="00C4373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sz w:val="24"/>
          <w:szCs w:val="24"/>
        </w:rPr>
        <w:t>гофрах.</w:t>
      </w:r>
    </w:p>
    <w:p w:rsidR="005610E0" w:rsidRPr="00C43734" w:rsidRDefault="00486532" w:rsidP="00C43734">
      <w:pPr>
        <w:rPr>
          <w:rFonts w:asciiTheme="minorHAnsi" w:hAnsiTheme="minorHAnsi" w:cstheme="minorHAnsi"/>
          <w:b/>
          <w:sz w:val="24"/>
          <w:szCs w:val="24"/>
        </w:rPr>
      </w:pPr>
      <w:r w:rsidRPr="00C43734">
        <w:rPr>
          <w:rFonts w:asciiTheme="minorHAnsi" w:hAnsiTheme="minorHAnsi" w:cstheme="minorHAnsi"/>
          <w:sz w:val="24"/>
          <w:szCs w:val="24"/>
        </w:rPr>
        <w:t xml:space="preserve">В корпусах </w:t>
      </w:r>
      <w:proofErr w:type="spellStart"/>
      <w:proofErr w:type="gramStart"/>
      <w:r w:rsidRPr="00C43734">
        <w:rPr>
          <w:rFonts w:asciiTheme="minorHAnsi" w:hAnsiTheme="minorHAnsi" w:cstheme="minorHAnsi"/>
          <w:sz w:val="24"/>
          <w:szCs w:val="24"/>
        </w:rPr>
        <w:t>эл.розеток</w:t>
      </w:r>
      <w:proofErr w:type="spellEnd"/>
      <w:proofErr w:type="gramEnd"/>
      <w:r w:rsidRPr="00C43734">
        <w:rPr>
          <w:rFonts w:asciiTheme="minorHAnsi" w:hAnsiTheme="minorHAnsi" w:cstheme="minorHAnsi"/>
          <w:sz w:val="24"/>
          <w:szCs w:val="24"/>
        </w:rPr>
        <w:t xml:space="preserve">, в </w:t>
      </w:r>
      <w:proofErr w:type="spellStart"/>
      <w:r w:rsidRPr="00C43734">
        <w:rPr>
          <w:rFonts w:asciiTheme="minorHAnsi" w:hAnsiTheme="minorHAnsi" w:cstheme="minorHAnsi"/>
          <w:sz w:val="24"/>
          <w:szCs w:val="24"/>
        </w:rPr>
        <w:t>электрошкафах</w:t>
      </w:r>
      <w:proofErr w:type="spellEnd"/>
      <w:r w:rsidRPr="00C43734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C43734">
        <w:rPr>
          <w:rFonts w:asciiTheme="minorHAnsi" w:hAnsiTheme="minorHAnsi" w:cstheme="minorHAnsi"/>
          <w:sz w:val="24"/>
          <w:szCs w:val="24"/>
        </w:rPr>
        <w:t>кабельканалах</w:t>
      </w:r>
      <w:proofErr w:type="spellEnd"/>
      <w:r w:rsidRPr="00C43734">
        <w:rPr>
          <w:rFonts w:asciiTheme="minorHAnsi" w:hAnsiTheme="minorHAnsi" w:cstheme="minorHAnsi"/>
          <w:sz w:val="24"/>
          <w:szCs w:val="24"/>
        </w:rPr>
        <w:t xml:space="preserve"> установлены </w:t>
      </w:r>
      <w:r w:rsidRPr="00C43734">
        <w:rPr>
          <w:rFonts w:asciiTheme="minorHAnsi" w:hAnsiTheme="minorHAnsi" w:cstheme="minorHAnsi"/>
          <w:b/>
          <w:sz w:val="24"/>
          <w:szCs w:val="24"/>
        </w:rPr>
        <w:t>элементы</w:t>
      </w:r>
      <w:r w:rsidRPr="00C43734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автономного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пожаротушения</w:t>
      </w:r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C43734">
        <w:rPr>
          <w:rFonts w:asciiTheme="minorHAnsi" w:hAnsiTheme="minorHAnsi" w:cstheme="minorHAnsi"/>
          <w:b/>
          <w:sz w:val="24"/>
          <w:szCs w:val="24"/>
        </w:rPr>
        <w:t>пиростикеры</w:t>
      </w:r>
      <w:proofErr w:type="spellEnd"/>
      <w:r w:rsidRPr="00C43734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43734">
        <w:rPr>
          <w:rFonts w:asciiTheme="minorHAnsi" w:hAnsiTheme="minorHAnsi" w:cstheme="minorHAnsi"/>
          <w:b/>
          <w:sz w:val="24"/>
          <w:szCs w:val="24"/>
        </w:rPr>
        <w:t>и</w:t>
      </w:r>
      <w:r w:rsidRPr="00C43734">
        <w:rPr>
          <w:rFonts w:asciiTheme="minorHAnsi" w:hAnsiTheme="minorHAnsi" w:cstheme="minorHAnsi"/>
          <w:b/>
          <w:spacing w:val="67"/>
          <w:sz w:val="24"/>
          <w:szCs w:val="24"/>
        </w:rPr>
        <w:t xml:space="preserve"> </w:t>
      </w:r>
      <w:proofErr w:type="spellStart"/>
      <w:r w:rsidRPr="00C43734">
        <w:rPr>
          <w:rFonts w:asciiTheme="minorHAnsi" w:hAnsiTheme="minorHAnsi" w:cstheme="minorHAnsi"/>
          <w:b/>
          <w:sz w:val="24"/>
          <w:szCs w:val="24"/>
        </w:rPr>
        <w:t>пирошнуры</w:t>
      </w:r>
      <w:proofErr w:type="spellEnd"/>
      <w:r w:rsidRPr="00C43734">
        <w:rPr>
          <w:rFonts w:asciiTheme="minorHAnsi" w:hAnsiTheme="minorHAnsi" w:cstheme="minorHAnsi"/>
          <w:b/>
          <w:sz w:val="24"/>
          <w:szCs w:val="24"/>
        </w:rPr>
        <w:t>).</w:t>
      </w:r>
    </w:p>
    <w:p w:rsidR="005610E0" w:rsidRPr="00C43734" w:rsidRDefault="005610E0" w:rsidP="00C43734">
      <w:pPr>
        <w:rPr>
          <w:rFonts w:asciiTheme="minorHAnsi" w:hAnsiTheme="minorHAnsi" w:cstheme="minorHAnsi"/>
          <w:b/>
          <w:sz w:val="24"/>
          <w:szCs w:val="24"/>
        </w:rPr>
      </w:pPr>
    </w:p>
    <w:p w:rsidR="00A3119F" w:rsidRDefault="00A3119F" w:rsidP="00C43734">
      <w:pPr>
        <w:rPr>
          <w:rFonts w:asciiTheme="minorHAnsi" w:hAnsiTheme="minorHAnsi" w:cstheme="minorHAnsi"/>
          <w:b/>
          <w:sz w:val="24"/>
          <w:szCs w:val="24"/>
        </w:rPr>
      </w:pPr>
    </w:p>
    <w:p w:rsidR="005610E0" w:rsidRPr="00C43734" w:rsidRDefault="00C43734" w:rsidP="00C43734">
      <w:pPr>
        <w:rPr>
          <w:rFonts w:asciiTheme="minorHAnsi" w:hAnsiTheme="minorHAnsi" w:cstheme="minorHAnsi"/>
          <w:sz w:val="24"/>
          <w:szCs w:val="24"/>
        </w:rPr>
      </w:pPr>
      <w:r w:rsidRPr="00A3119F">
        <w:rPr>
          <w:rFonts w:asciiTheme="minorHAnsi" w:hAnsiTheme="minorHAnsi" w:cstheme="minorHAnsi"/>
          <w:b/>
          <w:sz w:val="24"/>
          <w:szCs w:val="24"/>
        </w:rPr>
        <w:t>Контактные данные</w:t>
      </w:r>
      <w:r w:rsidRPr="00C43734">
        <w:rPr>
          <w:rFonts w:asciiTheme="minorHAnsi" w:hAnsiTheme="minorHAnsi" w:cstheme="minorHAnsi"/>
          <w:sz w:val="24"/>
          <w:szCs w:val="24"/>
        </w:rPr>
        <w:t xml:space="preserve"> (ФИО, должность, телефон, </w:t>
      </w:r>
      <w:r w:rsidRPr="00C43734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C43734">
        <w:rPr>
          <w:rFonts w:asciiTheme="minorHAnsi" w:hAnsiTheme="minorHAnsi" w:cstheme="minorHAnsi"/>
          <w:sz w:val="24"/>
          <w:szCs w:val="24"/>
        </w:rPr>
        <w:t>-</w:t>
      </w:r>
      <w:r w:rsidRPr="00C43734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Pr="00C43734">
        <w:rPr>
          <w:rFonts w:asciiTheme="minorHAnsi" w:hAnsiTheme="minorHAnsi" w:cstheme="minorHAnsi"/>
          <w:sz w:val="24"/>
          <w:szCs w:val="24"/>
        </w:rPr>
        <w:t>)</w:t>
      </w:r>
    </w:p>
    <w:p w:rsidR="005610E0" w:rsidRDefault="005610E0">
      <w:pPr>
        <w:jc w:val="center"/>
      </w:pPr>
    </w:p>
    <w:p w:rsidR="005610E0" w:rsidRDefault="005610E0">
      <w:pPr>
        <w:pStyle w:val="a3"/>
        <w:rPr>
          <w:b/>
          <w:sz w:val="20"/>
        </w:rPr>
      </w:pPr>
    </w:p>
    <w:p w:rsidR="005610E0" w:rsidRDefault="005610E0">
      <w:pPr>
        <w:pStyle w:val="a3"/>
        <w:rPr>
          <w:b/>
          <w:sz w:val="20"/>
        </w:rPr>
      </w:pPr>
    </w:p>
    <w:p w:rsidR="005610E0" w:rsidRDefault="005610E0">
      <w:pPr>
        <w:pStyle w:val="a3"/>
        <w:rPr>
          <w:b/>
          <w:sz w:val="20"/>
        </w:rPr>
      </w:pPr>
    </w:p>
    <w:p w:rsidR="005610E0" w:rsidRDefault="005610E0">
      <w:pPr>
        <w:pStyle w:val="a3"/>
        <w:rPr>
          <w:b/>
          <w:sz w:val="20"/>
        </w:rPr>
      </w:pPr>
    </w:p>
    <w:sectPr w:rsidR="005610E0" w:rsidSect="007B07D7">
      <w:headerReference w:type="default" r:id="rId7"/>
      <w:footerReference w:type="default" r:id="rId8"/>
      <w:pgSz w:w="11910" w:h="16840"/>
      <w:pgMar w:top="567" w:right="580" w:bottom="851" w:left="1020" w:header="142" w:footer="1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571" w:rsidRDefault="00617571">
      <w:r>
        <w:separator/>
      </w:r>
    </w:p>
  </w:endnote>
  <w:endnote w:type="continuationSeparator" w:id="0">
    <w:p w:rsidR="00617571" w:rsidRDefault="006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5610E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571" w:rsidRDefault="00617571">
      <w:r>
        <w:separator/>
      </w:r>
    </w:p>
  </w:footnote>
  <w:footnote w:type="continuationSeparator" w:id="0">
    <w:p w:rsidR="00617571" w:rsidRDefault="0061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0" w:rsidRDefault="005610E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917"/>
    <w:multiLevelType w:val="hybridMultilevel"/>
    <w:tmpl w:val="EB2691AC"/>
    <w:lvl w:ilvl="0" w:tplc="04FEC65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7ECFA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52DC477E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35D24958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16F4EC4A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76E0EAB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AABA3E8E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24948A52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8" w:tplc="0BF28686">
      <w:numFmt w:val="bullet"/>
      <w:lvlText w:val="•"/>
      <w:lvlJc w:val="left"/>
      <w:pPr>
        <w:ind w:left="84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15737F"/>
    <w:multiLevelType w:val="hybridMultilevel"/>
    <w:tmpl w:val="30E2C5EC"/>
    <w:lvl w:ilvl="0" w:tplc="97D2D28A">
      <w:numFmt w:val="bullet"/>
      <w:lvlText w:val=""/>
      <w:lvlJc w:val="left"/>
      <w:pPr>
        <w:ind w:left="679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1C6D9E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BD4C8358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407A1980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A3E631FA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C38C7D68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604CD97E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4B045E8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DFA6A5D8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E290E06"/>
    <w:multiLevelType w:val="hybridMultilevel"/>
    <w:tmpl w:val="67DCC22C"/>
    <w:lvl w:ilvl="0" w:tplc="C88C1E72">
      <w:start w:val="5"/>
      <w:numFmt w:val="decimal"/>
      <w:lvlText w:val="%1."/>
      <w:lvlJc w:val="left"/>
      <w:pPr>
        <w:ind w:left="112" w:hanging="536"/>
        <w:jc w:val="right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3BC6A7B2">
      <w:numFmt w:val="bullet"/>
      <w:lvlText w:val="•"/>
      <w:lvlJc w:val="left"/>
      <w:pPr>
        <w:ind w:left="1138" w:hanging="536"/>
      </w:pPr>
      <w:rPr>
        <w:rFonts w:hint="default"/>
        <w:lang w:val="ru-RU" w:eastAsia="en-US" w:bidi="ar-SA"/>
      </w:rPr>
    </w:lvl>
    <w:lvl w:ilvl="2" w:tplc="CBA04F84">
      <w:numFmt w:val="bullet"/>
      <w:lvlText w:val="•"/>
      <w:lvlJc w:val="left"/>
      <w:pPr>
        <w:ind w:left="2157" w:hanging="536"/>
      </w:pPr>
      <w:rPr>
        <w:rFonts w:hint="default"/>
        <w:lang w:val="ru-RU" w:eastAsia="en-US" w:bidi="ar-SA"/>
      </w:rPr>
    </w:lvl>
    <w:lvl w:ilvl="3" w:tplc="08924BFE">
      <w:numFmt w:val="bullet"/>
      <w:lvlText w:val="•"/>
      <w:lvlJc w:val="left"/>
      <w:pPr>
        <w:ind w:left="3175" w:hanging="536"/>
      </w:pPr>
      <w:rPr>
        <w:rFonts w:hint="default"/>
        <w:lang w:val="ru-RU" w:eastAsia="en-US" w:bidi="ar-SA"/>
      </w:rPr>
    </w:lvl>
    <w:lvl w:ilvl="4" w:tplc="DE52724C">
      <w:numFmt w:val="bullet"/>
      <w:lvlText w:val="•"/>
      <w:lvlJc w:val="left"/>
      <w:pPr>
        <w:ind w:left="4194" w:hanging="536"/>
      </w:pPr>
      <w:rPr>
        <w:rFonts w:hint="default"/>
        <w:lang w:val="ru-RU" w:eastAsia="en-US" w:bidi="ar-SA"/>
      </w:rPr>
    </w:lvl>
    <w:lvl w:ilvl="5" w:tplc="55344564">
      <w:numFmt w:val="bullet"/>
      <w:lvlText w:val="•"/>
      <w:lvlJc w:val="left"/>
      <w:pPr>
        <w:ind w:left="5213" w:hanging="536"/>
      </w:pPr>
      <w:rPr>
        <w:rFonts w:hint="default"/>
        <w:lang w:val="ru-RU" w:eastAsia="en-US" w:bidi="ar-SA"/>
      </w:rPr>
    </w:lvl>
    <w:lvl w:ilvl="6" w:tplc="7E785D0E">
      <w:numFmt w:val="bullet"/>
      <w:lvlText w:val="•"/>
      <w:lvlJc w:val="left"/>
      <w:pPr>
        <w:ind w:left="6231" w:hanging="536"/>
      </w:pPr>
      <w:rPr>
        <w:rFonts w:hint="default"/>
        <w:lang w:val="ru-RU" w:eastAsia="en-US" w:bidi="ar-SA"/>
      </w:rPr>
    </w:lvl>
    <w:lvl w:ilvl="7" w:tplc="63D6631E">
      <w:numFmt w:val="bullet"/>
      <w:lvlText w:val="•"/>
      <w:lvlJc w:val="left"/>
      <w:pPr>
        <w:ind w:left="7250" w:hanging="536"/>
      </w:pPr>
      <w:rPr>
        <w:rFonts w:hint="default"/>
        <w:lang w:val="ru-RU" w:eastAsia="en-US" w:bidi="ar-SA"/>
      </w:rPr>
    </w:lvl>
    <w:lvl w:ilvl="8" w:tplc="E4529AD2">
      <w:numFmt w:val="bullet"/>
      <w:lvlText w:val="•"/>
      <w:lvlJc w:val="left"/>
      <w:pPr>
        <w:ind w:left="8269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387C1B77"/>
    <w:multiLevelType w:val="hybridMultilevel"/>
    <w:tmpl w:val="9BC0A88C"/>
    <w:lvl w:ilvl="0" w:tplc="B0C0633C">
      <w:start w:val="1"/>
      <w:numFmt w:val="decimal"/>
      <w:lvlText w:val="%1."/>
      <w:lvlJc w:val="left"/>
      <w:pPr>
        <w:ind w:left="895" w:hanging="358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ru-RU" w:eastAsia="en-US" w:bidi="ar-SA"/>
      </w:rPr>
    </w:lvl>
    <w:lvl w:ilvl="1" w:tplc="93B07590">
      <w:numFmt w:val="bullet"/>
      <w:lvlText w:val="•"/>
      <w:lvlJc w:val="left"/>
      <w:pPr>
        <w:ind w:left="1840" w:hanging="358"/>
      </w:pPr>
      <w:rPr>
        <w:rFonts w:hint="default"/>
        <w:lang w:val="ru-RU" w:eastAsia="en-US" w:bidi="ar-SA"/>
      </w:rPr>
    </w:lvl>
    <w:lvl w:ilvl="2" w:tplc="983CB528">
      <w:numFmt w:val="bullet"/>
      <w:lvlText w:val="•"/>
      <w:lvlJc w:val="left"/>
      <w:pPr>
        <w:ind w:left="2781" w:hanging="358"/>
      </w:pPr>
      <w:rPr>
        <w:rFonts w:hint="default"/>
        <w:lang w:val="ru-RU" w:eastAsia="en-US" w:bidi="ar-SA"/>
      </w:rPr>
    </w:lvl>
    <w:lvl w:ilvl="3" w:tplc="38FA6032">
      <w:numFmt w:val="bullet"/>
      <w:lvlText w:val="•"/>
      <w:lvlJc w:val="left"/>
      <w:pPr>
        <w:ind w:left="3721" w:hanging="358"/>
      </w:pPr>
      <w:rPr>
        <w:rFonts w:hint="default"/>
        <w:lang w:val="ru-RU" w:eastAsia="en-US" w:bidi="ar-SA"/>
      </w:rPr>
    </w:lvl>
    <w:lvl w:ilvl="4" w:tplc="D5D8824A">
      <w:numFmt w:val="bullet"/>
      <w:lvlText w:val="•"/>
      <w:lvlJc w:val="left"/>
      <w:pPr>
        <w:ind w:left="4662" w:hanging="358"/>
      </w:pPr>
      <w:rPr>
        <w:rFonts w:hint="default"/>
        <w:lang w:val="ru-RU" w:eastAsia="en-US" w:bidi="ar-SA"/>
      </w:rPr>
    </w:lvl>
    <w:lvl w:ilvl="5" w:tplc="B2865522">
      <w:numFmt w:val="bullet"/>
      <w:lvlText w:val="•"/>
      <w:lvlJc w:val="left"/>
      <w:pPr>
        <w:ind w:left="5603" w:hanging="358"/>
      </w:pPr>
      <w:rPr>
        <w:rFonts w:hint="default"/>
        <w:lang w:val="ru-RU" w:eastAsia="en-US" w:bidi="ar-SA"/>
      </w:rPr>
    </w:lvl>
    <w:lvl w:ilvl="6" w:tplc="8D4E79AE">
      <w:numFmt w:val="bullet"/>
      <w:lvlText w:val="•"/>
      <w:lvlJc w:val="left"/>
      <w:pPr>
        <w:ind w:left="6543" w:hanging="358"/>
      </w:pPr>
      <w:rPr>
        <w:rFonts w:hint="default"/>
        <w:lang w:val="ru-RU" w:eastAsia="en-US" w:bidi="ar-SA"/>
      </w:rPr>
    </w:lvl>
    <w:lvl w:ilvl="7" w:tplc="74181D7C">
      <w:numFmt w:val="bullet"/>
      <w:lvlText w:val="•"/>
      <w:lvlJc w:val="left"/>
      <w:pPr>
        <w:ind w:left="7484" w:hanging="358"/>
      </w:pPr>
      <w:rPr>
        <w:rFonts w:hint="default"/>
        <w:lang w:val="ru-RU" w:eastAsia="en-US" w:bidi="ar-SA"/>
      </w:rPr>
    </w:lvl>
    <w:lvl w:ilvl="8" w:tplc="5FC2F702">
      <w:numFmt w:val="bullet"/>
      <w:lvlText w:val="•"/>
      <w:lvlJc w:val="left"/>
      <w:pPr>
        <w:ind w:left="8425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64375F5A"/>
    <w:multiLevelType w:val="hybridMultilevel"/>
    <w:tmpl w:val="92CAF7F8"/>
    <w:lvl w:ilvl="0" w:tplc="6DC47C8C">
      <w:numFmt w:val="bullet"/>
      <w:lvlText w:val=""/>
      <w:lvlJc w:val="left"/>
      <w:pPr>
        <w:ind w:left="540" w:hanging="3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F4C5C2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C3694F0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39A61FF6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4" w:tplc="634A741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5" w:tplc="1CCE667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6" w:tplc="5DFA9C4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7" w:tplc="2C24EB7C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9F0E869A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887677"/>
    <w:multiLevelType w:val="hybridMultilevel"/>
    <w:tmpl w:val="301C2EF6"/>
    <w:lvl w:ilvl="0" w:tplc="17600492">
      <w:start w:val="1"/>
      <w:numFmt w:val="decimal"/>
      <w:lvlText w:val="%1."/>
      <w:lvlJc w:val="left"/>
      <w:pPr>
        <w:ind w:left="1325" w:hanging="567"/>
        <w:jc w:val="left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9D7E68AC">
      <w:numFmt w:val="bullet"/>
      <w:lvlText w:val="•"/>
      <w:lvlJc w:val="left"/>
      <w:pPr>
        <w:ind w:left="2218" w:hanging="567"/>
      </w:pPr>
      <w:rPr>
        <w:rFonts w:hint="default"/>
        <w:lang w:val="ru-RU" w:eastAsia="en-US" w:bidi="ar-SA"/>
      </w:rPr>
    </w:lvl>
    <w:lvl w:ilvl="2" w:tplc="120CB7AA">
      <w:numFmt w:val="bullet"/>
      <w:lvlText w:val="•"/>
      <w:lvlJc w:val="left"/>
      <w:pPr>
        <w:ind w:left="3117" w:hanging="567"/>
      </w:pPr>
      <w:rPr>
        <w:rFonts w:hint="default"/>
        <w:lang w:val="ru-RU" w:eastAsia="en-US" w:bidi="ar-SA"/>
      </w:rPr>
    </w:lvl>
    <w:lvl w:ilvl="3" w:tplc="82E061A8">
      <w:numFmt w:val="bullet"/>
      <w:lvlText w:val="•"/>
      <w:lvlJc w:val="left"/>
      <w:pPr>
        <w:ind w:left="4015" w:hanging="567"/>
      </w:pPr>
      <w:rPr>
        <w:rFonts w:hint="default"/>
        <w:lang w:val="ru-RU" w:eastAsia="en-US" w:bidi="ar-SA"/>
      </w:rPr>
    </w:lvl>
    <w:lvl w:ilvl="4" w:tplc="E4181468">
      <w:numFmt w:val="bullet"/>
      <w:lvlText w:val="•"/>
      <w:lvlJc w:val="left"/>
      <w:pPr>
        <w:ind w:left="4914" w:hanging="567"/>
      </w:pPr>
      <w:rPr>
        <w:rFonts w:hint="default"/>
        <w:lang w:val="ru-RU" w:eastAsia="en-US" w:bidi="ar-SA"/>
      </w:rPr>
    </w:lvl>
    <w:lvl w:ilvl="5" w:tplc="52F615B2">
      <w:numFmt w:val="bullet"/>
      <w:lvlText w:val="•"/>
      <w:lvlJc w:val="left"/>
      <w:pPr>
        <w:ind w:left="5813" w:hanging="567"/>
      </w:pPr>
      <w:rPr>
        <w:rFonts w:hint="default"/>
        <w:lang w:val="ru-RU" w:eastAsia="en-US" w:bidi="ar-SA"/>
      </w:rPr>
    </w:lvl>
    <w:lvl w:ilvl="6" w:tplc="CCCEAC2C">
      <w:numFmt w:val="bullet"/>
      <w:lvlText w:val="•"/>
      <w:lvlJc w:val="left"/>
      <w:pPr>
        <w:ind w:left="6711" w:hanging="567"/>
      </w:pPr>
      <w:rPr>
        <w:rFonts w:hint="default"/>
        <w:lang w:val="ru-RU" w:eastAsia="en-US" w:bidi="ar-SA"/>
      </w:rPr>
    </w:lvl>
    <w:lvl w:ilvl="7" w:tplc="AAC6EDE0">
      <w:numFmt w:val="bullet"/>
      <w:lvlText w:val="•"/>
      <w:lvlJc w:val="left"/>
      <w:pPr>
        <w:ind w:left="7610" w:hanging="567"/>
      </w:pPr>
      <w:rPr>
        <w:rFonts w:hint="default"/>
        <w:lang w:val="ru-RU" w:eastAsia="en-US" w:bidi="ar-SA"/>
      </w:rPr>
    </w:lvl>
    <w:lvl w:ilvl="8" w:tplc="56208B2C">
      <w:numFmt w:val="bullet"/>
      <w:lvlText w:val="•"/>
      <w:lvlJc w:val="left"/>
      <w:pPr>
        <w:ind w:left="850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7B844498"/>
    <w:multiLevelType w:val="hybridMultilevel"/>
    <w:tmpl w:val="75F0D272"/>
    <w:lvl w:ilvl="0" w:tplc="E7DC8A7E">
      <w:numFmt w:val="bullet"/>
      <w:lvlText w:val=""/>
      <w:lvlJc w:val="left"/>
      <w:pPr>
        <w:ind w:left="679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C0F13E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CE8F90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03DA3B0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37E6BCCC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5AFC0DD4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E31C59D4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8932C726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91F4CC24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0E0"/>
    <w:rsid w:val="003E5405"/>
    <w:rsid w:val="004350A2"/>
    <w:rsid w:val="00486532"/>
    <w:rsid w:val="004B1D89"/>
    <w:rsid w:val="004C46CB"/>
    <w:rsid w:val="005215AE"/>
    <w:rsid w:val="005610E0"/>
    <w:rsid w:val="00570366"/>
    <w:rsid w:val="00617571"/>
    <w:rsid w:val="00670676"/>
    <w:rsid w:val="006975D7"/>
    <w:rsid w:val="007B07D7"/>
    <w:rsid w:val="009127C7"/>
    <w:rsid w:val="00A3119F"/>
    <w:rsid w:val="00AF66B7"/>
    <w:rsid w:val="00B0395C"/>
    <w:rsid w:val="00C43734"/>
    <w:rsid w:val="00CA0C86"/>
    <w:rsid w:val="00E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F3C4F"/>
  <w15:docId w15:val="{58D223F4-CDE9-44FE-852C-C4B9F621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221"/>
      <w:outlineLvl w:val="0"/>
    </w:pPr>
    <w:rPr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1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header"/>
    <w:basedOn w:val="a"/>
    <w:link w:val="a6"/>
    <w:uiPriority w:val="99"/>
    <w:unhideWhenUsed/>
    <w:rsid w:val="00CA0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0C86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CA0C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0C86"/>
    <w:rPr>
      <w:rFonts w:ascii="Tahoma" w:eastAsia="Tahoma" w:hAnsi="Tahoma" w:cs="Tahoma"/>
      <w:lang w:val="ru-RU"/>
    </w:rPr>
  </w:style>
  <w:style w:type="paragraph" w:styleId="a9">
    <w:name w:val="No Spacing"/>
    <w:uiPriority w:val="1"/>
    <w:qFormat/>
    <w:rsid w:val="005215AE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Ермакова</dc:creator>
  <cp:lastModifiedBy>Наталья Ермакова</cp:lastModifiedBy>
  <cp:revision>16</cp:revision>
  <dcterms:created xsi:type="dcterms:W3CDTF">2024-08-22T00:36:00Z</dcterms:created>
  <dcterms:modified xsi:type="dcterms:W3CDTF">2024-08-22T01:17:00Z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